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2</w:t>
      </w:r>
    </w:p>
    <w:p>
      <w:pPr>
        <w:jc w:val="left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</w:pPr>
    </w:p>
    <w:p>
      <w:pPr>
        <w:ind w:leftChars="-202" w:hanging="424" w:hangingChars="96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在经营活动中没有重大违法记录的书面声明</w:t>
      </w:r>
    </w:p>
    <w:p>
      <w:pPr>
        <w:rPr>
          <w:rFonts w:ascii="仿宋" w:hAnsi="仿宋" w:eastAsia="仿宋"/>
          <w:color w:val="000000"/>
          <w:sz w:val="24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致佛山市公共资源交易中心：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佛山市市直政府采购定点供应商库征集入库活动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（本次公开征集编号：        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，并声明：</w:t>
      </w:r>
    </w:p>
    <w:p>
      <w:pPr>
        <w:spacing w:line="600" w:lineRule="exact"/>
        <w:ind w:firstLine="360" w:firstLineChars="15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参加本次征集入库申请前3年内在经营活动中没有因违法经营受到刑事处罚或者责令停产停业、吊销许可证或者执照、较大数额罚款等行政处罚。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特此声明！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供应商名称（加盖公章）：</w:t>
      </w: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日期：</w:t>
      </w:r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0A"/>
    <w:rsid w:val="0002578B"/>
    <w:rsid w:val="00027801"/>
    <w:rsid w:val="000F5F1A"/>
    <w:rsid w:val="00176298"/>
    <w:rsid w:val="001870FE"/>
    <w:rsid w:val="00274B52"/>
    <w:rsid w:val="00387D18"/>
    <w:rsid w:val="005B290A"/>
    <w:rsid w:val="0068552A"/>
    <w:rsid w:val="0073484B"/>
    <w:rsid w:val="008412C1"/>
    <w:rsid w:val="00864C5C"/>
    <w:rsid w:val="008E34E9"/>
    <w:rsid w:val="009437A9"/>
    <w:rsid w:val="00AA156D"/>
    <w:rsid w:val="00C01F96"/>
    <w:rsid w:val="00DA11A1"/>
    <w:rsid w:val="00F15503"/>
    <w:rsid w:val="00F75F41"/>
    <w:rsid w:val="023439D6"/>
    <w:rsid w:val="12185E71"/>
    <w:rsid w:val="434A2C8A"/>
    <w:rsid w:val="44E216BE"/>
    <w:rsid w:val="4A777A66"/>
    <w:rsid w:val="4DFD61F0"/>
    <w:rsid w:val="69810BDE"/>
    <w:rsid w:val="732466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27</Words>
  <Characters>158</Characters>
  <Lines>1</Lines>
  <Paragraphs>1</Paragraphs>
  <ScaleCrop>false</ScaleCrop>
  <LinksUpToDate>false</LinksUpToDate>
  <CharactersWithSpaces>184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2019-01-22T08:46:00Z</dcterms:created>
  <dc:creator>NTKO</dc:creator>
  <cp:lastModifiedBy>朱静</cp:lastModifiedBy>
  <cp:lastPrinted>2019-11-08T03:47:00Z</cp:lastPrinted>
  <dcterms:modified xsi:type="dcterms:W3CDTF">2019-11-08T03:49:26Z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